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612733" w:rsidP="000B76F1">
            <w:pPr>
              <w:suppressAutoHyphens/>
              <w:ind w:firstLine="5744"/>
            </w:pPr>
            <w:proofErr w:type="spellStart"/>
            <w:r w:rsidRPr="00D02C62">
              <w:t>ППриложение</w:t>
            </w:r>
            <w:proofErr w:type="spellEnd"/>
            <w:r w:rsidRPr="00D02C62">
              <w:t xml:space="preserve"> к ППКРС                              </w:t>
            </w:r>
            <w:proofErr w:type="gramStart"/>
            <w:r w:rsidRPr="00D02C62">
              <w:t>Утверждена</w:t>
            </w:r>
            <w:proofErr w:type="gramEnd"/>
            <w:r w:rsidRPr="00D02C62">
              <w:t xml:space="preserve"> приказом директора   КГБПОУ «Ребрихинский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</w:t>
      </w:r>
      <w:r w:rsidR="00031D24">
        <w:rPr>
          <w:b/>
          <w:caps/>
        </w:rPr>
        <w:t>профессионально</w:t>
      </w:r>
      <w:r w:rsidR="00501766">
        <w:rPr>
          <w:b/>
          <w:caps/>
        </w:rPr>
        <w:t>й</w:t>
      </w:r>
      <w:r w:rsidRPr="00D02C62">
        <w:rPr>
          <w:b/>
          <w:caps/>
        </w:rPr>
        <w:t xml:space="preserve">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26B92" w:rsidRPr="0013620F" w:rsidRDefault="00501766" w:rsidP="00726B92">
      <w:pPr>
        <w:jc w:val="center"/>
        <w:rPr>
          <w:b/>
        </w:rPr>
      </w:pPr>
      <w:r w:rsidRPr="00501766">
        <w:rPr>
          <w:b/>
        </w:rPr>
        <w:t>О</w:t>
      </w:r>
      <w:r w:rsidR="00612733" w:rsidRPr="00501766">
        <w:rPr>
          <w:b/>
        </w:rPr>
        <w:t xml:space="preserve">П. </w:t>
      </w:r>
      <w:r w:rsidRPr="00501766">
        <w:rPr>
          <w:b/>
        </w:rPr>
        <w:t>07</w:t>
      </w:r>
      <w:r w:rsidR="00612733" w:rsidRPr="00D02C62">
        <w:rPr>
          <w:b/>
        </w:rPr>
        <w:t xml:space="preserve"> «</w:t>
      </w:r>
      <w:r w:rsidR="00726B92" w:rsidRPr="0013620F">
        <w:rPr>
          <w:b/>
        </w:rPr>
        <w:t xml:space="preserve">ИНФОРМАЦИОННЫЕ ТЕХНОЛОГИИ </w:t>
      </w:r>
    </w:p>
    <w:p w:rsidR="00612733" w:rsidRPr="00D02C62" w:rsidRDefault="00726B92" w:rsidP="00726B92">
      <w:pPr>
        <w:jc w:val="center"/>
        <w:rPr>
          <w:b/>
        </w:rPr>
      </w:pPr>
      <w:r w:rsidRPr="0013620F">
        <w:rPr>
          <w:b/>
        </w:rPr>
        <w:t>В ПРОФЕССИОНАЛЬНОЙ ДЕЯТЕЛЬНОСТИ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726B92" w:rsidP="00612733">
      <w:pPr>
        <w:jc w:val="center"/>
      </w:pPr>
      <w:r>
        <w:t>Специальность</w:t>
      </w:r>
      <w:r w:rsidR="00612733" w:rsidRPr="00D02C62">
        <w:t xml:space="preserve"> СПО: </w:t>
      </w:r>
      <w:r w:rsidRPr="00DA3991">
        <w:rPr>
          <w:u w:val="single"/>
        </w:rPr>
        <w:t>43.02.15  Поварское, кондитерское дело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2017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AE664C" w:rsidRPr="00AE664C" w:rsidRDefault="00AE664C" w:rsidP="00AE664C">
      <w:pPr>
        <w:jc w:val="both"/>
        <w:rPr>
          <w:b/>
        </w:rPr>
      </w:pPr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>
        <w:t>Информационные технологии в профессиональной деятельности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>
        <w:t xml:space="preserve">и </w:t>
      </w:r>
      <w:r w:rsidRPr="00AE664C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AE664C">
        <w:t xml:space="preserve"> Специальность 43.02.15 Поварское и кондитерское дело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>, преподаватель 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501766" w:rsidRDefault="00501766" w:rsidP="00501766"/>
    <w:p w:rsidR="00501766" w:rsidRPr="00501766" w:rsidRDefault="00501766" w:rsidP="00501766"/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9923"/>
      </w:tblGrid>
      <w:tr w:rsidR="00501766" w:rsidRPr="00E246C8" w:rsidTr="00501766">
        <w:tc>
          <w:tcPr>
            <w:tcW w:w="8505" w:type="dxa"/>
          </w:tcPr>
          <w:p w:rsidR="00501766" w:rsidRPr="00E246C8" w:rsidRDefault="00501766" w:rsidP="0050176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 xml:space="preserve">Общая характеристика программы учебной дисциплины </w:t>
            </w:r>
          </w:p>
        </w:tc>
      </w:tr>
      <w:tr w:rsidR="00501766" w:rsidRPr="00E246C8" w:rsidTr="00501766">
        <w:tc>
          <w:tcPr>
            <w:tcW w:w="8505" w:type="dxa"/>
          </w:tcPr>
          <w:p w:rsidR="00501766" w:rsidRPr="00E246C8" w:rsidRDefault="00501766" w:rsidP="00501766">
            <w:pPr>
              <w:pStyle w:val="1"/>
              <w:jc w:val="both"/>
            </w:pPr>
          </w:p>
        </w:tc>
      </w:tr>
      <w:tr w:rsidR="00501766" w:rsidRPr="00E246C8" w:rsidTr="00501766">
        <w:tc>
          <w:tcPr>
            <w:tcW w:w="8505" w:type="dxa"/>
          </w:tcPr>
          <w:p w:rsidR="00501766" w:rsidRDefault="00501766" w:rsidP="0050176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b/>
              </w:rPr>
            </w:pPr>
            <w:r>
              <w:t>Структура и с</w:t>
            </w:r>
            <w:r w:rsidRPr="00E246C8">
              <w:t>одержание учебной дисциплины</w:t>
            </w:r>
          </w:p>
          <w:p w:rsidR="00501766" w:rsidRPr="00E246C8" w:rsidRDefault="00501766" w:rsidP="00501766"/>
        </w:tc>
      </w:tr>
      <w:tr w:rsidR="00501766" w:rsidRPr="00E246C8" w:rsidTr="00501766">
        <w:trPr>
          <w:trHeight w:val="670"/>
        </w:trPr>
        <w:tc>
          <w:tcPr>
            <w:tcW w:w="8505" w:type="dxa"/>
          </w:tcPr>
          <w:p w:rsidR="00501766" w:rsidRDefault="00501766" w:rsidP="0050176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b/>
                <w:caps/>
              </w:rPr>
            </w:pPr>
            <w:r w:rsidRPr="00E246C8">
              <w:t>Условия реализации рабочей программы учебной дисциплины</w:t>
            </w:r>
          </w:p>
          <w:p w:rsidR="00501766" w:rsidRPr="00E246C8" w:rsidRDefault="00501766" w:rsidP="00501766"/>
        </w:tc>
      </w:tr>
      <w:tr w:rsidR="00501766" w:rsidRPr="00E246C8" w:rsidTr="00501766">
        <w:tc>
          <w:tcPr>
            <w:tcW w:w="8505" w:type="dxa"/>
          </w:tcPr>
          <w:p w:rsidR="00501766" w:rsidRDefault="00501766" w:rsidP="0050176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b/>
              </w:rPr>
            </w:pPr>
            <w:r w:rsidRPr="00E246C8">
              <w:t>Контроль и оценка результатов освоения учебной дисциплины</w:t>
            </w:r>
          </w:p>
          <w:p w:rsidR="00501766" w:rsidRPr="00E246C8" w:rsidRDefault="00501766" w:rsidP="00501766"/>
        </w:tc>
      </w:tr>
      <w:tr w:rsidR="00501766" w:rsidRPr="00E246C8" w:rsidTr="00501766">
        <w:tc>
          <w:tcPr>
            <w:tcW w:w="8505" w:type="dxa"/>
          </w:tcPr>
          <w:p w:rsidR="00501766" w:rsidRPr="00E246C8" w:rsidRDefault="00501766" w:rsidP="0050176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b/>
              </w:rPr>
            </w:pPr>
            <w:r w:rsidRPr="00E246C8">
              <w:t>Лист внесения изменений</w:t>
            </w:r>
          </w:p>
        </w:tc>
      </w:tr>
    </w:tbl>
    <w:p w:rsidR="00501766" w:rsidRPr="0013620F" w:rsidRDefault="00501766" w:rsidP="00501766">
      <w:pPr>
        <w:rPr>
          <w:b/>
          <w:vertAlign w:val="superscript"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</w:tbl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01766" w:rsidRDefault="00D87C0C" w:rsidP="00501766">
      <w:pPr>
        <w:ind w:firstLine="770"/>
        <w:rPr>
          <w:b/>
        </w:rPr>
      </w:pPr>
      <w:r>
        <w:rPr>
          <w:b/>
          <w:caps/>
          <w:sz w:val="28"/>
          <w:szCs w:val="28"/>
          <w:u w:val="single"/>
        </w:rPr>
        <w:br w:type="page"/>
      </w:r>
      <w:r w:rsidR="00501766" w:rsidRPr="0013620F">
        <w:rPr>
          <w:b/>
        </w:rPr>
        <w:lastRenderedPageBreak/>
        <w:t>1. ОБЩАЯ ХАРАКТЕРИСТИКА ПРОГРАММЫ УЧЕБНОЙ ДИСЦИПЛИНЫ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AE664C" w:rsidRPr="00CB65FB" w:rsidRDefault="00AE664C" w:rsidP="00AE664C">
      <w:pPr>
        <w:pStyle w:val="a7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AE664C">
        <w:t>специальности</w:t>
      </w:r>
      <w:r w:rsidRPr="00CB65FB">
        <w:t xml:space="preserve"> </w:t>
      </w:r>
      <w:r w:rsidR="00AE664C" w:rsidRPr="00E246C8">
        <w:t>43.02.15 Поварское и кондитерское дело</w:t>
      </w:r>
      <w:r w:rsidR="00AE664C">
        <w:t>.</w:t>
      </w:r>
    </w:p>
    <w:p w:rsidR="00501766" w:rsidRDefault="00AE664C" w:rsidP="00501766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proofErr w:type="spellStart"/>
      <w:r w:rsidR="00501766" w:rsidRPr="00FC7FEB">
        <w:rPr>
          <w:bCs/>
        </w:rPr>
        <w:t>общепрофессиональный</w:t>
      </w:r>
      <w:proofErr w:type="spellEnd"/>
      <w:r w:rsidR="00501766" w:rsidRPr="00FC7FEB">
        <w:rPr>
          <w:bCs/>
        </w:rPr>
        <w:t xml:space="preserve"> дисциплины</w:t>
      </w:r>
    </w:p>
    <w:p w:rsidR="00AE664C" w:rsidRDefault="00AE664C" w:rsidP="00501766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1.3</w:t>
      </w:r>
      <w:r w:rsidRPr="0013620F">
        <w:rPr>
          <w:b/>
        </w:rPr>
        <w:t>. Цель и планируемые результаты освоения дисциплины:</w:t>
      </w:r>
    </w:p>
    <w:p w:rsidR="00AE664C" w:rsidRDefault="00AE664C" w:rsidP="00AE664C">
      <w:pPr>
        <w:suppressAutoHyphens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3489"/>
        <w:gridCol w:w="4630"/>
      </w:tblGrid>
      <w:tr w:rsidR="00AE664C" w:rsidRPr="0013620F" w:rsidTr="00501766">
        <w:trPr>
          <w:trHeight w:val="649"/>
        </w:trPr>
        <w:tc>
          <w:tcPr>
            <w:tcW w:w="1129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89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630" w:type="dxa"/>
            <w:vAlign w:val="center"/>
          </w:tcPr>
          <w:p w:rsidR="00AE664C" w:rsidRPr="0013620F" w:rsidRDefault="00AE664C" w:rsidP="00501766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AE664C" w:rsidRPr="0013620F" w:rsidTr="00501766">
        <w:trPr>
          <w:trHeight w:val="5802"/>
        </w:trPr>
        <w:tc>
          <w:tcPr>
            <w:tcW w:w="1129" w:type="dxa"/>
          </w:tcPr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AE664C" w:rsidRPr="0013620F" w:rsidRDefault="00AE664C" w:rsidP="00501766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AE664C" w:rsidRPr="0013620F" w:rsidRDefault="00AE664C" w:rsidP="00501766">
            <w:pPr>
              <w:jc w:val="center"/>
              <w:rPr>
                <w:b/>
              </w:rPr>
            </w:pPr>
          </w:p>
        </w:tc>
        <w:tc>
          <w:tcPr>
            <w:tcW w:w="3489" w:type="dxa"/>
          </w:tcPr>
          <w:p w:rsidR="00AE664C" w:rsidRPr="0013620F" w:rsidRDefault="00AE664C" w:rsidP="00501766">
            <w:pPr>
              <w:ind w:firstLine="709"/>
              <w:jc w:val="both"/>
            </w:pPr>
            <w:r w:rsidRPr="0013620F"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обеспечивать информационную безопасность;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применять антивирусные средства защиты информации;</w:t>
            </w:r>
          </w:p>
          <w:p w:rsidR="00AE664C" w:rsidRPr="0013620F" w:rsidRDefault="00AE664C" w:rsidP="00501766">
            <w:pPr>
              <w:ind w:left="289" w:hanging="284"/>
              <w:jc w:val="both"/>
              <w:rPr>
                <w:b/>
              </w:rPr>
            </w:pPr>
            <w:r w:rsidRPr="0013620F">
              <w:t>осуществлять поиск необходимой информации</w:t>
            </w:r>
          </w:p>
        </w:tc>
        <w:tc>
          <w:tcPr>
            <w:tcW w:w="4630" w:type="dxa"/>
          </w:tcPr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основные понятия автоматизированной обработки информации; 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общий состав и структуру персональных компьютеров и вычислительных систем; 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>базовые системные программные продукты в области профессиональной деятельности;</w:t>
            </w:r>
          </w:p>
          <w:p w:rsidR="00AE664C" w:rsidRPr="0013620F" w:rsidRDefault="00AE664C" w:rsidP="00501766">
            <w:pPr>
              <w:ind w:firstLine="709"/>
              <w:jc w:val="both"/>
            </w:pPr>
            <w:r w:rsidRPr="0013620F"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:rsidR="00AE664C" w:rsidRPr="0013620F" w:rsidRDefault="00AE664C" w:rsidP="00AE664C">
            <w:pPr>
              <w:pStyle w:val="af9"/>
              <w:numPr>
                <w:ilvl w:val="0"/>
                <w:numId w:val="20"/>
              </w:numPr>
              <w:spacing w:after="200" w:line="276" w:lineRule="auto"/>
              <w:ind w:left="288" w:hanging="283"/>
            </w:pPr>
            <w:r w:rsidRPr="0013620F">
              <w:t>основные методы и приемы обеспечения информационной безопасности</w:t>
            </w:r>
          </w:p>
        </w:tc>
      </w:tr>
    </w:tbl>
    <w:p w:rsidR="00AE664C" w:rsidRDefault="00AE664C" w:rsidP="00AE664C">
      <w:pPr>
        <w:suppressAutoHyphens/>
        <w:rPr>
          <w:b/>
        </w:rPr>
      </w:pPr>
    </w:p>
    <w:p w:rsidR="00AE664C" w:rsidRDefault="00AE664C" w:rsidP="00AE664C">
      <w:pPr>
        <w:suppressAutoHyphens/>
        <w:rPr>
          <w:b/>
        </w:rPr>
      </w:pPr>
    </w:p>
    <w:p w:rsidR="00AE664C" w:rsidRPr="0013620F" w:rsidRDefault="00AE664C" w:rsidP="00AE664C">
      <w:pPr>
        <w:suppressAutoHyphens/>
        <w:rPr>
          <w:lang w:eastAsia="en-US"/>
        </w:rPr>
      </w:pPr>
    </w:p>
    <w:p w:rsidR="004A4A6B" w:rsidRDefault="0037258D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</w:p>
    <w:p w:rsidR="00AE664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Default="00AE664C" w:rsidP="00AE66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E664C" w:rsidRDefault="00AE664C" w:rsidP="00AE664C">
      <w:pPr>
        <w:autoSpaceDE w:val="0"/>
        <w:autoSpaceDN w:val="0"/>
        <w:adjustRightInd w:val="0"/>
        <w:jc w:val="both"/>
      </w:pP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01766" w:rsidRDefault="00501766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AE664C" w:rsidRPr="0013620F" w:rsidRDefault="00AE664C" w:rsidP="00AE664C">
      <w:pPr>
        <w:suppressAutoHyphens/>
        <w:ind w:firstLine="660"/>
        <w:rPr>
          <w:b/>
        </w:rPr>
      </w:pPr>
      <w:r w:rsidRPr="0013620F">
        <w:rPr>
          <w:b/>
        </w:rPr>
        <w:lastRenderedPageBreak/>
        <w:t>2. СТРУКТУРА И СОДЕРЖАНИЕ УЧЕБНОЙ ДИСЦИПЛИНЫ</w:t>
      </w:r>
    </w:p>
    <w:p w:rsidR="00AE664C" w:rsidRDefault="00AE664C" w:rsidP="00AE664C">
      <w:pPr>
        <w:suppressAutoHyphens/>
        <w:ind w:firstLine="660"/>
        <w:rPr>
          <w:b/>
        </w:rPr>
      </w:pPr>
    </w:p>
    <w:p w:rsidR="00AE664C" w:rsidRDefault="00AE664C" w:rsidP="00AE664C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AE664C" w:rsidRDefault="00AE664C" w:rsidP="00AE664C">
      <w:pPr>
        <w:suppressAutoHyphens/>
        <w:ind w:firstLine="660"/>
        <w:rPr>
          <w:b/>
        </w:rPr>
      </w:pPr>
    </w:p>
    <w:tbl>
      <w:tblPr>
        <w:tblW w:w="450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3"/>
        <w:gridCol w:w="944"/>
      </w:tblGrid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Вид учебной работы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>Объем часов</w:t>
            </w:r>
          </w:p>
          <w:p w:rsidR="00AE5795" w:rsidRPr="0013620F" w:rsidRDefault="00AE5795" w:rsidP="00501766">
            <w:pPr>
              <w:rPr>
                <w:b/>
                <w:iCs/>
              </w:rPr>
            </w:pP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96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94</w:t>
            </w:r>
          </w:p>
        </w:tc>
      </w:tr>
      <w:tr w:rsidR="00AE5795" w:rsidRPr="0013620F" w:rsidTr="00501766">
        <w:trPr>
          <w:trHeight w:val="490"/>
        </w:trPr>
        <w:tc>
          <w:tcPr>
            <w:tcW w:w="5000" w:type="pct"/>
            <w:gridSpan w:val="2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t>в том числе: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теоретическое обучение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22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 xml:space="preserve">лабораторные занятия 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практические занятия (если предусмотрено)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72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  <w:vAlign w:val="center"/>
          </w:tcPr>
          <w:p w:rsidR="00AE5795" w:rsidRPr="0013620F" w:rsidRDefault="00AE5795" w:rsidP="00501766">
            <w:r w:rsidRPr="0013620F">
              <w:t>курсовая работа (проект) (если предусмотрено)</w:t>
            </w:r>
          </w:p>
        </w:tc>
        <w:tc>
          <w:tcPr>
            <w:tcW w:w="547" w:type="pct"/>
            <w:vAlign w:val="center"/>
          </w:tcPr>
          <w:p w:rsidR="00AE5795" w:rsidRPr="0013620F" w:rsidRDefault="00AE5795" w:rsidP="00501766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</w:tcPr>
          <w:p w:rsidR="00AE5795" w:rsidRPr="0013620F" w:rsidRDefault="00AE5795" w:rsidP="00501766">
            <w:r w:rsidRPr="0013620F">
              <w:t>контрольная работа</w:t>
            </w:r>
          </w:p>
        </w:tc>
        <w:tc>
          <w:tcPr>
            <w:tcW w:w="547" w:type="pct"/>
          </w:tcPr>
          <w:p w:rsidR="00AE5795" w:rsidRPr="0013620F" w:rsidRDefault="00AE5795" w:rsidP="00501766">
            <w:r w:rsidRPr="0013620F">
              <w:t>-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</w:tcPr>
          <w:p w:rsidR="00AE5795" w:rsidRPr="0013620F" w:rsidRDefault="00AE5795" w:rsidP="00501766">
            <w:r w:rsidRPr="0013620F">
              <w:t xml:space="preserve">Самостоятельная работа </w:t>
            </w:r>
          </w:p>
        </w:tc>
        <w:tc>
          <w:tcPr>
            <w:tcW w:w="547" w:type="pct"/>
          </w:tcPr>
          <w:p w:rsidR="00AE5795" w:rsidRPr="0013620F" w:rsidRDefault="00AE5795" w:rsidP="00501766">
            <w:r w:rsidRPr="0013620F">
              <w:t>-</w:t>
            </w:r>
          </w:p>
        </w:tc>
      </w:tr>
      <w:tr w:rsidR="00AE5795" w:rsidRPr="0013620F" w:rsidTr="00501766">
        <w:trPr>
          <w:trHeight w:val="490"/>
        </w:trPr>
        <w:tc>
          <w:tcPr>
            <w:tcW w:w="4453" w:type="pct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 xml:space="preserve">Промежуточная аттестация </w:t>
            </w:r>
          </w:p>
        </w:tc>
        <w:tc>
          <w:tcPr>
            <w:tcW w:w="547" w:type="pct"/>
          </w:tcPr>
          <w:p w:rsidR="00AE5795" w:rsidRPr="0013620F" w:rsidRDefault="00AE5795" w:rsidP="00501766">
            <w:pPr>
              <w:rPr>
                <w:b/>
              </w:rPr>
            </w:pPr>
            <w:r w:rsidRPr="0013620F">
              <w:rPr>
                <w:b/>
              </w:rPr>
              <w:t>2</w:t>
            </w:r>
          </w:p>
        </w:tc>
      </w:tr>
    </w:tbl>
    <w:p w:rsidR="00AE664C" w:rsidRPr="0013620F" w:rsidRDefault="00AE664C" w:rsidP="00AE664C">
      <w:pPr>
        <w:suppressAutoHyphens/>
        <w:ind w:firstLine="660"/>
        <w:rPr>
          <w:b/>
        </w:rPr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5B320B" w:rsidRDefault="005B320B" w:rsidP="00D87C0C"/>
    <w:p w:rsidR="00501766" w:rsidRDefault="00501766" w:rsidP="005B320B">
      <w:pPr>
        <w:autoSpaceDE w:val="0"/>
        <w:autoSpaceDN w:val="0"/>
        <w:adjustRightInd w:val="0"/>
        <w:jc w:val="both"/>
      </w:pPr>
    </w:p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Pr="00501766" w:rsidRDefault="00501766" w:rsidP="00501766"/>
    <w:p w:rsidR="00501766" w:rsidRDefault="00501766" w:rsidP="00501766"/>
    <w:p w:rsidR="00501766" w:rsidRPr="00501766" w:rsidRDefault="00501766" w:rsidP="00501766"/>
    <w:p w:rsidR="00501766" w:rsidRDefault="00501766" w:rsidP="00501766">
      <w:pPr>
        <w:tabs>
          <w:tab w:val="left" w:pos="2985"/>
        </w:tabs>
      </w:pPr>
    </w:p>
    <w:p w:rsidR="00501766" w:rsidRDefault="00501766" w:rsidP="00501766"/>
    <w:p w:rsidR="008A4066" w:rsidRPr="00501766" w:rsidRDefault="008A4066" w:rsidP="00501766">
      <w:pPr>
        <w:sectPr w:rsidR="008A4066" w:rsidRPr="005017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2628E1" w:rsidP="004A4A6B">
      <w:pPr>
        <w:jc w:val="center"/>
        <w:rPr>
          <w:b/>
          <w:bCs/>
        </w:rPr>
      </w:pPr>
      <w:r>
        <w:rPr>
          <w:b/>
          <w:bCs/>
        </w:rPr>
        <w:lastRenderedPageBreak/>
        <w:t>2</w:t>
      </w:r>
      <w:r w:rsidR="004A4A6B" w:rsidRPr="00CB65FB">
        <w:rPr>
          <w:b/>
          <w:bCs/>
        </w:rPr>
        <w:t>.</w:t>
      </w:r>
      <w:r>
        <w:rPr>
          <w:b/>
          <w:bCs/>
        </w:rPr>
        <w:t xml:space="preserve">2 </w:t>
      </w:r>
      <w:r w:rsidR="004A4A6B" w:rsidRPr="00CB65FB">
        <w:rPr>
          <w:b/>
          <w:bCs/>
        </w:rPr>
        <w:t xml:space="preserve">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7"/>
        <w:gridCol w:w="9180"/>
        <w:gridCol w:w="1542"/>
        <w:gridCol w:w="1711"/>
      </w:tblGrid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Объем часов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Осваиваемые элементы компетенций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3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1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Автоматизированная обработка информации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12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Информация и информационные процессы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</w:t>
            </w:r>
            <w:r w:rsidRPr="0013620F">
              <w:rPr>
                <w:bCs/>
              </w:rPr>
              <w:t>. 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3620F">
              <w:rPr>
                <w:b/>
                <w:bCs/>
              </w:rPr>
              <w:t xml:space="preserve"> </w:t>
            </w:r>
            <w:r w:rsidRPr="0013620F">
              <w:rPr>
                <w:bCs/>
              </w:rPr>
              <w:t xml:space="preserve">сообщений по темам: 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Проблема информации в современной науке.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Представление числовой, символьной, графической информации.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1.2.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Технические средства информационных технологий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13620F">
              <w:rPr>
                <w:b/>
                <w:bCs/>
              </w:rPr>
              <w:t xml:space="preserve">. </w:t>
            </w:r>
            <w:r w:rsidRPr="0013620F">
              <w:rPr>
                <w:bCs/>
              </w:rPr>
              <w:t>Оргтехника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вопросы; подготовка</w:t>
            </w:r>
            <w:r w:rsidRPr="0013620F">
              <w:rPr>
                <w:b/>
                <w:bCs/>
              </w:rPr>
              <w:t xml:space="preserve"> </w:t>
            </w:r>
            <w:r w:rsidRPr="0013620F">
              <w:rPr>
                <w:bCs/>
              </w:rPr>
              <w:t xml:space="preserve">сообщений по темам: 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Архитектура персонального компьютера.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Архитектура микропроцессоров.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Внешние устройства ЭВМ.</w:t>
            </w:r>
          </w:p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АРМ рабочих мест в индустрии питания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1.3. Информационные системы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6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Основные понятия,  классификация и структура автоматизированных информационных систем.  Виды профессиональных автоматизированных систем. Классификация информационных систем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4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Раздел 2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58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Технология обработки текстовой информации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t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3620F">
              <w:rPr>
                <w:bCs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  <w:r w:rsidRPr="0013620F">
              <w:rPr>
                <w:b/>
                <w:bCs/>
              </w:rPr>
              <w:t xml:space="preserve"> </w:t>
            </w:r>
          </w:p>
          <w:p w:rsidR="002628E1" w:rsidRPr="0013620F" w:rsidRDefault="002628E1" w:rsidP="00501766">
            <w:pPr>
              <w:jc w:val="both"/>
              <w:rPr>
                <w:b/>
                <w:bCs/>
              </w:rPr>
            </w:pPr>
            <w:r w:rsidRPr="0013620F">
              <w:rPr>
                <w:bCs/>
              </w:rPr>
              <w:t>Работа над учебным материалом, ответы на контрольные вопросы. Подготовка рефератов по теме: Настольные издательские системы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76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Технология обработки графической информации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672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Форматы графических файлов. Способы получения графических изображений – рисование, </w:t>
            </w:r>
            <w:proofErr w:type="gramStart"/>
            <w:r w:rsidRPr="0013620F">
              <w:rPr>
                <w:bCs/>
              </w:rPr>
              <w:t>оптический</w:t>
            </w:r>
            <w:proofErr w:type="gramEnd"/>
            <w:r w:rsidRPr="0013620F">
              <w:rPr>
                <w:bCs/>
              </w:rPr>
              <w:t xml:space="preserve"> (сканирование). Растровые и векторные графические редакторы. </w:t>
            </w:r>
            <w:proofErr w:type="gramStart"/>
            <w:r w:rsidRPr="0013620F">
              <w:rPr>
                <w:bCs/>
              </w:rPr>
              <w:t>Прикладные программы для обработки графической информации (Например:</w:t>
            </w:r>
            <w:proofErr w:type="gramEnd"/>
            <w:r w:rsidRPr="0013620F">
              <w:rPr>
                <w:bCs/>
              </w:rPr>
              <w:t xml:space="preserve"> </w:t>
            </w:r>
            <w:hyperlink r:id="rId9" w:tooltip="Microsoft Paint" w:history="1">
              <w:proofErr w:type="spellStart"/>
              <w:proofErr w:type="gramStart"/>
              <w:r w:rsidRPr="0013620F">
                <w:rPr>
                  <w:rStyle w:val="afd"/>
                  <w:bCs/>
                </w:rPr>
                <w:t>Microsoft</w:t>
              </w:r>
              <w:proofErr w:type="spellEnd"/>
              <w:r w:rsidRPr="0013620F">
                <w:rPr>
                  <w:rStyle w:val="afd"/>
                  <w:bCs/>
                </w:rPr>
                <w:t xml:space="preserve"> </w:t>
              </w:r>
              <w:proofErr w:type="spellStart"/>
              <w:r w:rsidRPr="0013620F">
                <w:rPr>
                  <w:rStyle w:val="afd"/>
                  <w:bCs/>
                </w:rPr>
                <w:t>Paint</w:t>
              </w:r>
              <w:proofErr w:type="spellEnd"/>
              <w:r w:rsidRPr="0013620F">
                <w:rPr>
                  <w:rStyle w:val="afd"/>
                  <w:bCs/>
                </w:rPr>
                <w:t>;</w:t>
              </w:r>
            </w:hyperlink>
            <w:r w:rsidRPr="0013620F">
              <w:rPr>
                <w:b/>
              </w:rPr>
              <w:t xml:space="preserve"> </w:t>
            </w:r>
            <w:proofErr w:type="spellStart"/>
            <w:r w:rsidRPr="0013620F">
              <w:rPr>
                <w:bCs/>
              </w:rPr>
              <w:t>Corel</w:t>
            </w:r>
            <w:proofErr w:type="spellEnd"/>
            <w:r w:rsidRPr="0013620F">
              <w:rPr>
                <w:bCs/>
              </w:rPr>
              <w:t xml:space="preserve"> DRAW, </w:t>
            </w:r>
            <w:proofErr w:type="spellStart"/>
            <w:r w:rsidRPr="0013620F">
              <w:rPr>
                <w:bCs/>
              </w:rPr>
              <w:t>Adobe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Photoshop</w:t>
            </w:r>
            <w:proofErr w:type="spellEnd"/>
            <w:r w:rsidRPr="0013620F">
              <w:rPr>
                <w:bCs/>
              </w:rPr>
              <w:t>)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jc w:val="both"/>
            </w:pPr>
            <w:r w:rsidRPr="0013620F">
              <w:t>Основы работы с объектами средствами прикладных  компьютерных программ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rPr>
                <w:bCs/>
              </w:rPr>
              <w:t xml:space="preserve">Подготовка материала для создания графических объектов. </w:t>
            </w:r>
            <w:r w:rsidRPr="0013620F">
              <w:t>Обработка изображения (по выбору студента) с использованием прикладных  компьютерных программ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2.3</w:t>
            </w:r>
            <w:r w:rsidRPr="0013620F">
              <w:rPr>
                <w:bCs/>
              </w:rPr>
              <w:t xml:space="preserve"> </w:t>
            </w:r>
            <w:r w:rsidRPr="0013620F">
              <w:rPr>
                <w:b/>
                <w:bCs/>
              </w:rPr>
              <w:t xml:space="preserve">Компьютерные  презентации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t xml:space="preserve"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</w:t>
            </w:r>
            <w:r w:rsidRPr="0013620F">
              <w:lastRenderedPageBreak/>
              <w:t>эффекты, звуковое сопровождение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125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r w:rsidRPr="0013620F">
              <w:rPr>
                <w:bCs/>
              </w:rPr>
              <w:t xml:space="preserve">Работа в программе </w:t>
            </w:r>
            <w:r w:rsidRPr="0013620F">
              <w:rPr>
                <w:bCs/>
                <w:lang w:val="en-US"/>
              </w:rPr>
              <w:t>Power</w:t>
            </w:r>
            <w:r w:rsidRPr="0013620F">
              <w:rPr>
                <w:bCs/>
              </w:rPr>
              <w:t xml:space="preserve"> </w:t>
            </w:r>
            <w:r w:rsidRPr="0013620F">
              <w:rPr>
                <w:bCs/>
                <w:lang w:val="en-US"/>
              </w:rPr>
              <w:t>Point</w:t>
            </w:r>
            <w:r w:rsidRPr="0013620F">
              <w:rPr>
                <w:bCs/>
              </w:rPr>
              <w:t xml:space="preserve"> над презентациями по темам: Новые блюда ресторана, Новое меню ресторана, Современные способы обслуживания в ресторане и т.п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1165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rPr>
                <w:bCs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2.4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Технологии обработки числовой информации в профессиональной деятельности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База данных </w:t>
            </w:r>
            <w:r w:rsidRPr="0013620F">
              <w:rPr>
                <w:bCs/>
                <w:lang w:val="en-US"/>
              </w:rPr>
              <w:t>ACCESS</w:t>
            </w:r>
            <w:r w:rsidRPr="0013620F">
              <w:rPr>
                <w:bCs/>
              </w:rPr>
              <w:t>. Основные типы данных. Объекты, атрибуты и связи. Формирование запроса-выборки.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8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r w:rsidRPr="0013620F">
              <w:rPr>
                <w:bCs/>
              </w:rPr>
              <w:t xml:space="preserve">Создание базы данных в  </w:t>
            </w:r>
            <w:r w:rsidRPr="0013620F">
              <w:rPr>
                <w:bCs/>
                <w:lang w:val="en-US"/>
              </w:rPr>
              <w:t>ACCESS</w:t>
            </w:r>
            <w:r w:rsidRPr="0013620F">
              <w:rPr>
                <w:bCs/>
              </w:rPr>
              <w:t>. Создание таблицы, запроса. Создание формы, отчета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t xml:space="preserve">Работа над учебным материалом, решение задач и упражнений по образцу; </w:t>
            </w:r>
            <w:r w:rsidRPr="0013620F">
              <w:rPr>
                <w:bCs/>
              </w:rPr>
              <w:t>сбор материала для создания базы данных профессиональной направленности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559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2.5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</w:t>
            </w:r>
            <w:r w:rsidRPr="0013620F">
              <w:rPr>
                <w:b/>
              </w:rPr>
              <w:t>акеты прикладных программ в области профессиональной деятельности</w:t>
            </w:r>
            <w:r w:rsidRPr="0013620F">
              <w:rPr>
                <w:b/>
                <w:bCs/>
              </w:rPr>
              <w:t xml:space="preserve"> 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14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Функциональное назначение 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838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Cs/>
              </w:rPr>
              <w:t>Составление и получение отчетов о деятельности ресторана. Работа с калькуляционными карточками, меню, себестоимостью.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51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688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 xml:space="preserve">Работа с калькуляционными карточками, меню, себестоимостью. Учет движения </w:t>
            </w:r>
            <w:proofErr w:type="spellStart"/>
            <w:proofErr w:type="gramStart"/>
            <w:r w:rsidRPr="0013620F">
              <w:rPr>
                <w:bCs/>
              </w:rPr>
              <w:t>това</w:t>
            </w:r>
            <w:proofErr w:type="spellEnd"/>
            <w:r w:rsidRPr="0013620F">
              <w:rPr>
                <w:bCs/>
              </w:rPr>
              <w:t xml:space="preserve"> ров</w:t>
            </w:r>
            <w:proofErr w:type="gramEnd"/>
            <w:r w:rsidRPr="0013620F">
              <w:rPr>
                <w:bCs/>
              </w:rPr>
              <w:t xml:space="preserve"> (приход, расход, внутренние перемещения, возвраты, списания).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r w:rsidRPr="0013620F">
              <w:lastRenderedPageBreak/>
              <w:t>Работа над учебным материалом, ответы на контрольные вопросы; изучение нормативных документов предприятий; решение ситуационных производственных (профессиональных) задач</w:t>
            </w:r>
            <w:r w:rsidRPr="0013620F">
              <w:rPr>
                <w:bCs/>
              </w:rPr>
              <w:t xml:space="preserve"> 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328"/>
        </w:trPr>
        <w:tc>
          <w:tcPr>
            <w:tcW w:w="83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Раздел 3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24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337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3.1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Компьютерные сети, сеть Интернет 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  <w:r w:rsidRPr="0013620F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Классификация сетей по масштабам, топологии, архитектуре и </w:t>
            </w:r>
            <w:proofErr w:type="gramStart"/>
            <w:r w:rsidRPr="0013620F">
              <w:rPr>
                <w:bCs/>
              </w:rPr>
              <w:t xml:space="preserve">стан </w:t>
            </w:r>
            <w:proofErr w:type="spellStart"/>
            <w:r w:rsidRPr="0013620F">
              <w:rPr>
                <w:bCs/>
              </w:rPr>
              <w:t>дартам</w:t>
            </w:r>
            <w:proofErr w:type="spellEnd"/>
            <w:proofErr w:type="gramEnd"/>
            <w:r w:rsidRPr="0013620F">
              <w:rPr>
                <w:bCs/>
              </w:rPr>
              <w:t xml:space="preserve">. Среда передачи данных. Типы компьютерных сетей. Эталонная модель </w:t>
            </w:r>
            <w:r w:rsidRPr="0013620F">
              <w:rPr>
                <w:bCs/>
                <w:lang w:val="en-US"/>
              </w:rPr>
              <w:t>OSI</w:t>
            </w:r>
            <w:r w:rsidRPr="0013620F">
              <w:rPr>
                <w:bCs/>
              </w:rPr>
              <w:t xml:space="preserve">. Преимущества работы в локальной сети. 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Технология </w:t>
            </w:r>
            <w:proofErr w:type="spellStart"/>
            <w:r w:rsidRPr="0013620F">
              <w:rPr>
                <w:bCs/>
              </w:rPr>
              <w:t>World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Wide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Web</w:t>
            </w:r>
            <w:proofErr w:type="spellEnd"/>
            <w:r w:rsidRPr="0013620F">
              <w:rPr>
                <w:bCs/>
              </w:rPr>
              <w:t xml:space="preserve">. Браузеры. Адресация ресурсов, навигация. Настройка </w:t>
            </w:r>
            <w:proofErr w:type="spellStart"/>
            <w:r w:rsidRPr="0013620F">
              <w:rPr>
                <w:bCs/>
              </w:rPr>
              <w:t>Internet</w:t>
            </w:r>
            <w:proofErr w:type="spellEnd"/>
            <w:r w:rsidRPr="0013620F">
              <w:rPr>
                <w:bCs/>
              </w:rPr>
              <w:t xml:space="preserve"> </w:t>
            </w:r>
            <w:proofErr w:type="spellStart"/>
            <w:r w:rsidRPr="0013620F">
              <w:rPr>
                <w:bCs/>
              </w:rPr>
              <w:t>Explorer</w:t>
            </w:r>
            <w:proofErr w:type="spellEnd"/>
            <w:r w:rsidRPr="0013620F">
              <w:rPr>
                <w:bCs/>
              </w:rPr>
              <w:t>. Электронная почта и телеконференции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 xml:space="preserve"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</w:t>
            </w:r>
            <w:proofErr w:type="spellStart"/>
            <w:r w:rsidRPr="0013620F">
              <w:rPr>
                <w:bCs/>
              </w:rPr>
              <w:t>Web</w:t>
            </w:r>
            <w:proofErr w:type="spellEnd"/>
            <w:r w:rsidRPr="0013620F">
              <w:rPr>
                <w:bCs/>
              </w:rPr>
              <w:t xml:space="preserve"> – страниц</w:t>
            </w:r>
            <w:proofErr w:type="gramStart"/>
            <w:r w:rsidRPr="0013620F">
              <w:rPr>
                <w:bCs/>
              </w:rPr>
              <w:t>..</w:t>
            </w:r>
            <w:proofErr w:type="gramEnd"/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Создание Web-страницы предприятия общественного питания.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Разработка проекта Web-страницы предприятия общественного питания.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 3.2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Основы информационной  и технической компьютерной безопасности</w:t>
            </w: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  <w:r w:rsidRPr="0013620F">
              <w:rPr>
                <w:b/>
                <w:bCs/>
              </w:rPr>
              <w:tab/>
            </w:r>
            <w:r w:rsidRPr="0013620F">
              <w:rPr>
                <w:b/>
                <w:bCs/>
              </w:rPr>
              <w:tab/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566" w:type="pct"/>
            <w:vMerge w:val="restar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</w:rPr>
              <w:t>ОК 1-7, 9,10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</w:rPr>
              <w:t>ПК 6.1-6.3</w:t>
            </w: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Cs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Тематика практических занятий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10</w:t>
            </w: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Организация безопасной работы с компьютерной техникой.</w:t>
            </w:r>
          </w:p>
        </w:tc>
        <w:tc>
          <w:tcPr>
            <w:tcW w:w="519" w:type="pct"/>
            <w:vMerge w:val="restar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83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3077" w:type="pct"/>
          </w:tcPr>
          <w:p w:rsidR="002628E1" w:rsidRPr="0013620F" w:rsidRDefault="002628E1" w:rsidP="00501766">
            <w:pPr>
              <w:rPr>
                <w:b/>
              </w:rPr>
            </w:pPr>
            <w:r w:rsidRPr="0013620F">
              <w:rPr>
                <w:b/>
                <w:bCs/>
              </w:rPr>
              <w:t xml:space="preserve">Самостоятельная работа обучающихся </w:t>
            </w:r>
            <w:r w:rsidRPr="0013620F">
              <w:rPr>
                <w:b/>
              </w:rPr>
              <w:t>(при наличии указывается тематика и содержание домашних заданий)</w:t>
            </w:r>
          </w:p>
          <w:p w:rsidR="002628E1" w:rsidRPr="0013620F" w:rsidRDefault="002628E1" w:rsidP="00501766">
            <w:pPr>
              <w:rPr>
                <w:bCs/>
              </w:rPr>
            </w:pPr>
            <w:r w:rsidRPr="0013620F">
              <w:rPr>
                <w:bCs/>
              </w:rPr>
              <w:t>Подготовка компьютерных презентаций по  темам: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</w:p>
        </w:tc>
        <w:tc>
          <w:tcPr>
            <w:tcW w:w="519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  <w:tc>
          <w:tcPr>
            <w:tcW w:w="566" w:type="pct"/>
            <w:vMerge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3915" w:type="pct"/>
            <w:gridSpan w:val="2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Промежуточная аттестация</w:t>
            </w:r>
          </w:p>
        </w:tc>
        <w:tc>
          <w:tcPr>
            <w:tcW w:w="519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2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  <w:tr w:rsidR="002628E1" w:rsidRPr="0013620F" w:rsidTr="00501766">
        <w:trPr>
          <w:trHeight w:val="20"/>
        </w:trPr>
        <w:tc>
          <w:tcPr>
            <w:tcW w:w="3915" w:type="pct"/>
            <w:gridSpan w:val="2"/>
          </w:tcPr>
          <w:p w:rsidR="002628E1" w:rsidRPr="0013620F" w:rsidRDefault="002628E1" w:rsidP="00501766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Всего:</w:t>
            </w:r>
          </w:p>
        </w:tc>
        <w:tc>
          <w:tcPr>
            <w:tcW w:w="519" w:type="pct"/>
          </w:tcPr>
          <w:p w:rsidR="002628E1" w:rsidRPr="0013620F" w:rsidRDefault="001B3906" w:rsidP="00501766">
            <w:pPr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566" w:type="pct"/>
          </w:tcPr>
          <w:p w:rsidR="002628E1" w:rsidRPr="0013620F" w:rsidRDefault="002628E1" w:rsidP="00501766">
            <w:pPr>
              <w:rPr>
                <w:b/>
                <w:bCs/>
              </w:rPr>
            </w:pPr>
          </w:p>
        </w:tc>
      </w:tr>
    </w:tbl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A221A8" w:rsidRDefault="002628E1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501766" w:rsidRPr="004622A2" w:rsidRDefault="00501766" w:rsidP="00501766">
      <w:pPr>
        <w:suppressAutoHyphens/>
        <w:jc w:val="both"/>
        <w:rPr>
          <w:bCs/>
        </w:rPr>
      </w:pPr>
      <w:r w:rsidRPr="0013620F">
        <w:rPr>
          <w:b/>
          <w:bCs/>
        </w:rPr>
        <w:t>3.1.</w:t>
      </w:r>
      <w:r w:rsidRPr="0013620F">
        <w:rPr>
          <w:bCs/>
        </w:rPr>
        <w:t xml:space="preserve"> </w:t>
      </w:r>
      <w:r w:rsidRPr="004622A2">
        <w:rPr>
          <w:bCs/>
        </w:rPr>
        <w:t xml:space="preserve">Для реализации программы учебной дисциплины в </w:t>
      </w:r>
      <w:proofErr w:type="spellStart"/>
      <w:r w:rsidRPr="004622A2">
        <w:rPr>
          <w:bCs/>
        </w:rPr>
        <w:t>Ребрихинском</w:t>
      </w:r>
      <w:proofErr w:type="spellEnd"/>
      <w:r w:rsidRPr="004622A2">
        <w:rPr>
          <w:bCs/>
        </w:rPr>
        <w:t xml:space="preserve"> лицее  имеется кабинет </w:t>
      </w:r>
      <w:r>
        <w:t>Информатики</w:t>
      </w:r>
      <w:r w:rsidRPr="00CB65FB">
        <w:t>.</w:t>
      </w:r>
    </w:p>
    <w:p w:rsidR="00501766" w:rsidRPr="0013620F" w:rsidRDefault="00501766" w:rsidP="00501766">
      <w:pPr>
        <w:suppressAutoHyphens/>
        <w:autoSpaceDE w:val="0"/>
        <w:autoSpaceDN w:val="0"/>
        <w:adjustRightInd w:val="0"/>
        <w:ind w:firstLine="660"/>
        <w:jc w:val="both"/>
      </w:pPr>
      <w:proofErr w:type="gramStart"/>
      <w:r w:rsidRPr="0013620F">
        <w:rPr>
          <w:bCs/>
        </w:rPr>
        <w:t>Кабинет</w:t>
      </w:r>
      <w:r>
        <w:rPr>
          <w:bCs/>
        </w:rPr>
        <w:t xml:space="preserve"> </w:t>
      </w:r>
      <w:r>
        <w:t>Информатики</w:t>
      </w:r>
      <w:r w:rsidRPr="0013620F">
        <w:t>, оснащенный о</w:t>
      </w:r>
      <w:r w:rsidRPr="0013620F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>
        <w:t>компьютерами</w:t>
      </w:r>
      <w:r w:rsidRPr="0013620F">
        <w:t xml:space="preserve">, средствами </w:t>
      </w:r>
      <w:proofErr w:type="spellStart"/>
      <w:r w:rsidRPr="0013620F">
        <w:t>аудиовизуализации</w:t>
      </w:r>
      <w:proofErr w:type="spellEnd"/>
      <w:r w:rsidRPr="0013620F">
        <w:t>, наглядными пособиями).</w:t>
      </w:r>
      <w:proofErr w:type="gramEnd"/>
    </w:p>
    <w:p w:rsidR="0041313A" w:rsidRPr="0013620F" w:rsidRDefault="0041313A" w:rsidP="0041313A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41313A" w:rsidRPr="0013620F" w:rsidRDefault="0041313A" w:rsidP="0041313A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41313A" w:rsidRPr="0013620F" w:rsidRDefault="0041313A" w:rsidP="0041313A">
      <w:pPr>
        <w:ind w:firstLine="660"/>
        <w:contextualSpacing/>
      </w:pPr>
    </w:p>
    <w:p w:rsidR="0041313A" w:rsidRPr="0013620F" w:rsidRDefault="0041313A" w:rsidP="0041313A">
      <w:pPr>
        <w:ind w:firstLine="660"/>
        <w:contextualSpacing/>
        <w:rPr>
          <w:b/>
        </w:rPr>
      </w:pPr>
      <w:r w:rsidRPr="0013620F">
        <w:rPr>
          <w:b/>
        </w:rPr>
        <w:t>3.2.1. Печатные издания</w:t>
      </w:r>
    </w:p>
    <w:p w:rsidR="0041313A" w:rsidRPr="0013620F" w:rsidRDefault="0041313A" w:rsidP="0041313A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Cs/>
        </w:rPr>
      </w:pPr>
      <w:r w:rsidRPr="0013620F">
        <w:rPr>
          <w:bCs/>
        </w:rPr>
        <w:t>1. Информационные технологии в профессиональной деятельности: учеб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п</w:t>
      </w:r>
      <w:proofErr w:type="gramEnd"/>
      <w:r w:rsidRPr="0013620F">
        <w:rPr>
          <w:bCs/>
        </w:rPr>
        <w:t xml:space="preserve">особие для студ. сред. проф. образования /  Е.В. Михеева.  – 5-е изд., стер. - </w:t>
      </w:r>
      <w:proofErr w:type="gramStart"/>
      <w:r w:rsidRPr="0013620F">
        <w:rPr>
          <w:bCs/>
        </w:rPr>
        <w:t>М Информационные технологии в профессиональной деятельности: учеб. пособие для студ. сред. проф. образования /  Е.В. Михеева.  – 5-е изд., стер., М.: Издательский центр «Академия», 2013. – 384 с.</w:t>
      </w:r>
      <w:proofErr w:type="gramEnd"/>
    </w:p>
    <w:p w:rsidR="0041313A" w:rsidRPr="0013620F" w:rsidRDefault="0041313A" w:rsidP="004131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/>
          <w:bCs/>
        </w:rPr>
      </w:pPr>
      <w:r w:rsidRPr="0013620F">
        <w:rPr>
          <w:bCs/>
        </w:rPr>
        <w:t>2. Практикум по информационным технологиям в профессиональной деятельности: учеб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п</w:t>
      </w:r>
      <w:proofErr w:type="gramEnd"/>
      <w:r w:rsidRPr="0013620F">
        <w:rPr>
          <w:bCs/>
        </w:rPr>
        <w:t xml:space="preserve">особие для студ. сред. проф. образования /  Е.В. Михеева.  – 5-е изд., стер. - М.: Издательский центр «Академия», 2013. – 256 </w:t>
      </w:r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  <w:r w:rsidRPr="0013620F">
        <w:rPr>
          <w:b/>
          <w:bCs/>
        </w:rPr>
        <w:t>3.2.2. Электронные издания:</w:t>
      </w:r>
    </w:p>
    <w:p w:rsidR="0041313A" w:rsidRPr="0013620F" w:rsidRDefault="0041313A" w:rsidP="0041313A">
      <w:pPr>
        <w:pStyle w:val="Default"/>
        <w:ind w:firstLine="720"/>
        <w:jc w:val="both"/>
        <w:rPr>
          <w:rStyle w:val="afd"/>
          <w:color w:val="auto"/>
        </w:rPr>
      </w:pPr>
      <w:r w:rsidRPr="0013620F">
        <w:rPr>
          <w:color w:val="auto"/>
        </w:rPr>
        <w:t xml:space="preserve">1. Образовательные ресурсы сети Интернет по информатике [Электронный ресурс] /Режим доступа:  </w:t>
      </w:r>
      <w:hyperlink r:id="rId10" w:history="1">
        <w:r w:rsidRPr="0013620F">
          <w:rPr>
            <w:rStyle w:val="afd"/>
            <w:color w:val="auto"/>
          </w:rPr>
          <w:t>http://vlad-ezhov.narod.ru/zor/p6aa1.html</w:t>
        </w:r>
      </w:hyperlink>
      <w:r w:rsidRPr="0013620F">
        <w:rPr>
          <w:rStyle w:val="afd"/>
          <w:color w:val="auto"/>
        </w:rPr>
        <w:t xml:space="preserve"> </w:t>
      </w:r>
    </w:p>
    <w:p w:rsidR="0041313A" w:rsidRPr="0013620F" w:rsidRDefault="0041313A" w:rsidP="0041313A">
      <w:pPr>
        <w:pStyle w:val="Default"/>
        <w:ind w:firstLine="720"/>
        <w:jc w:val="both"/>
        <w:rPr>
          <w:color w:val="auto"/>
        </w:rPr>
      </w:pPr>
      <w:r w:rsidRPr="0013620F">
        <w:rPr>
          <w:color w:val="auto"/>
        </w:rPr>
        <w:t xml:space="preserve">2.  Информатика - и информационные технологии: </w:t>
      </w:r>
      <w:proofErr w:type="spellStart"/>
      <w:proofErr w:type="gramStart"/>
      <w:r w:rsidRPr="0013620F">
        <w:rPr>
          <w:color w:val="auto"/>
        </w:rPr>
        <w:t>c</w:t>
      </w:r>
      <w:proofErr w:type="gramEnd"/>
      <w:r w:rsidRPr="0013620F">
        <w:rPr>
          <w:color w:val="auto"/>
        </w:rPr>
        <w:t>айт</w:t>
      </w:r>
      <w:proofErr w:type="spellEnd"/>
      <w:r w:rsidRPr="0013620F">
        <w:rPr>
          <w:color w:val="auto"/>
        </w:rPr>
        <w:t xml:space="preserve"> лаборатории информатики МИОО [Электронный ресурс] /Режим доступа: </w:t>
      </w:r>
      <w:hyperlink r:id="rId11" w:history="1">
        <w:r w:rsidRPr="0013620F">
          <w:rPr>
            <w:rStyle w:val="afd"/>
            <w:color w:val="auto"/>
          </w:rPr>
          <w:t>http://iit.metodist.ru</w:t>
        </w:r>
      </w:hyperlink>
    </w:p>
    <w:p w:rsidR="0041313A" w:rsidRPr="0013620F" w:rsidRDefault="0041313A" w:rsidP="0041313A">
      <w:pPr>
        <w:pStyle w:val="Default"/>
        <w:ind w:firstLine="720"/>
        <w:jc w:val="both"/>
        <w:rPr>
          <w:color w:val="auto"/>
        </w:rPr>
      </w:pPr>
      <w:r w:rsidRPr="0013620F">
        <w:rPr>
          <w:color w:val="auto"/>
        </w:rPr>
        <w:t xml:space="preserve"> 3. Интернет-университет информационных технологий (</w:t>
      </w:r>
      <w:proofErr w:type="spellStart"/>
      <w:r w:rsidRPr="0013620F">
        <w:rPr>
          <w:color w:val="auto"/>
        </w:rPr>
        <w:t>ИНТУИТ</w:t>
      </w:r>
      <w:proofErr w:type="gramStart"/>
      <w:r w:rsidRPr="0013620F">
        <w:rPr>
          <w:color w:val="auto"/>
        </w:rPr>
        <w:t>.р</w:t>
      </w:r>
      <w:proofErr w:type="gramEnd"/>
      <w:r w:rsidRPr="0013620F">
        <w:rPr>
          <w:color w:val="auto"/>
        </w:rPr>
        <w:t>у</w:t>
      </w:r>
      <w:proofErr w:type="spellEnd"/>
      <w:r w:rsidRPr="0013620F">
        <w:rPr>
          <w:color w:val="auto"/>
        </w:rPr>
        <w:t xml:space="preserve">) [Электронный ресурс] /Режим доступа:  </w:t>
      </w:r>
      <w:hyperlink r:id="rId12" w:history="1">
        <w:r w:rsidRPr="0013620F">
          <w:rPr>
            <w:rStyle w:val="afd"/>
            <w:color w:val="auto"/>
          </w:rPr>
          <w:t>http://www.intuit.ru</w:t>
        </w:r>
      </w:hyperlink>
      <w:r w:rsidRPr="0013620F">
        <w:rPr>
          <w:color w:val="auto"/>
        </w:rPr>
        <w:t xml:space="preserve">   </w:t>
      </w:r>
    </w:p>
    <w:p w:rsidR="0041313A" w:rsidRPr="0013620F" w:rsidRDefault="0041313A" w:rsidP="0041313A">
      <w:pPr>
        <w:pStyle w:val="13"/>
        <w:spacing w:before="0" w:after="0"/>
        <w:ind w:firstLine="709"/>
        <w:rPr>
          <w:sz w:val="24"/>
          <w:szCs w:val="24"/>
        </w:rPr>
      </w:pPr>
      <w:r w:rsidRPr="0013620F">
        <w:rPr>
          <w:sz w:val="24"/>
          <w:szCs w:val="24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3" w:history="1">
        <w:r w:rsidRPr="0013620F">
          <w:rPr>
            <w:bCs/>
            <w:sz w:val="24"/>
            <w:szCs w:val="24"/>
          </w:rPr>
          <w:t>http://www.osp.ru</w:t>
        </w:r>
      </w:hyperlink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bCs/>
        </w:rPr>
      </w:pPr>
    </w:p>
    <w:p w:rsidR="0041313A" w:rsidRPr="0013620F" w:rsidRDefault="0041313A" w:rsidP="0041313A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13620F">
        <w:rPr>
          <w:b/>
          <w:bCs/>
        </w:rPr>
        <w:t>3.2.3. Дополнительные источники (печатные издания)</w:t>
      </w:r>
      <w:r w:rsidRPr="0013620F">
        <w:rPr>
          <w:bCs/>
        </w:rPr>
        <w:t xml:space="preserve"> </w:t>
      </w:r>
    </w:p>
    <w:p w:rsidR="0041313A" w:rsidRPr="0013620F" w:rsidRDefault="0041313A" w:rsidP="0041313A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13620F">
        <w:rPr>
          <w:bCs/>
        </w:rPr>
        <w:t xml:space="preserve">1. Информационные технологии: Учебник / М.Е. </w:t>
      </w:r>
      <w:proofErr w:type="spellStart"/>
      <w:r w:rsidRPr="0013620F">
        <w:rPr>
          <w:bCs/>
        </w:rPr>
        <w:t>Елочкин</w:t>
      </w:r>
      <w:proofErr w:type="spellEnd"/>
      <w:r w:rsidRPr="0013620F">
        <w:rPr>
          <w:bCs/>
        </w:rPr>
        <w:t xml:space="preserve">, Ю.С. </w:t>
      </w:r>
      <w:proofErr w:type="spellStart"/>
      <w:r w:rsidRPr="0013620F">
        <w:rPr>
          <w:bCs/>
        </w:rPr>
        <w:t>Брановский</w:t>
      </w:r>
      <w:proofErr w:type="spellEnd"/>
      <w:r w:rsidRPr="0013620F">
        <w:rPr>
          <w:bCs/>
        </w:rPr>
        <w:t>, И.Д. Николаенко; Рук</w:t>
      </w:r>
      <w:proofErr w:type="gramStart"/>
      <w:r w:rsidRPr="0013620F">
        <w:rPr>
          <w:bCs/>
        </w:rPr>
        <w:t>.</w:t>
      </w:r>
      <w:proofErr w:type="gramEnd"/>
      <w:r w:rsidRPr="0013620F">
        <w:rPr>
          <w:bCs/>
        </w:rPr>
        <w:t xml:space="preserve"> </w:t>
      </w:r>
      <w:proofErr w:type="gramStart"/>
      <w:r w:rsidRPr="0013620F">
        <w:rPr>
          <w:bCs/>
        </w:rPr>
        <w:t>а</w:t>
      </w:r>
      <w:proofErr w:type="gramEnd"/>
      <w:r w:rsidRPr="0013620F">
        <w:rPr>
          <w:bCs/>
        </w:rPr>
        <w:t xml:space="preserve">вт. группы М.Е. </w:t>
      </w:r>
      <w:proofErr w:type="spellStart"/>
      <w:r w:rsidRPr="0013620F">
        <w:rPr>
          <w:bCs/>
        </w:rPr>
        <w:t>Елочкин</w:t>
      </w:r>
      <w:proofErr w:type="spellEnd"/>
      <w:r w:rsidRPr="0013620F">
        <w:rPr>
          <w:bCs/>
        </w:rPr>
        <w:t>. - М.: Издательский центр «Академия», 2012 – 256 с.: ил.</w:t>
      </w:r>
    </w:p>
    <w:p w:rsidR="0041313A" w:rsidRPr="0013620F" w:rsidRDefault="0041313A" w:rsidP="0041313A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13620F">
        <w:rPr>
          <w:bCs/>
        </w:rPr>
        <w:t xml:space="preserve">2. Информационные технологии в офисе: учеб. Пособие / – М.: «Академия», 2012. – 314 </w:t>
      </w:r>
      <w:proofErr w:type="gramStart"/>
      <w:r w:rsidRPr="0013620F">
        <w:rPr>
          <w:bCs/>
        </w:rPr>
        <w:t>с</w:t>
      </w:r>
      <w:proofErr w:type="gramEnd"/>
      <w:r w:rsidRPr="0013620F">
        <w:rPr>
          <w:bCs/>
        </w:rPr>
        <w:t>.</w:t>
      </w:r>
    </w:p>
    <w:p w:rsidR="0041313A" w:rsidRPr="0013620F" w:rsidRDefault="0041313A" w:rsidP="0041313A">
      <w:pPr>
        <w:jc w:val="both"/>
        <w:rPr>
          <w:bCs/>
        </w:rPr>
      </w:pPr>
    </w:p>
    <w:p w:rsidR="0041313A" w:rsidRPr="0013620F" w:rsidRDefault="0041313A" w:rsidP="0041313A">
      <w:pPr>
        <w:spacing w:line="360" w:lineRule="auto"/>
        <w:jc w:val="both"/>
        <w:rPr>
          <w:b/>
        </w:rPr>
        <w:sectPr w:rsidR="0041313A" w:rsidRPr="0013620F">
          <w:footerReference w:type="even" r:id="rId14"/>
          <w:foot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1313A" w:rsidRPr="0013620F" w:rsidRDefault="0041313A" w:rsidP="0041313A">
      <w:pPr>
        <w:ind w:firstLine="660"/>
        <w:rPr>
          <w:b/>
        </w:rPr>
      </w:pPr>
      <w:r w:rsidRPr="0013620F">
        <w:rPr>
          <w:b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47"/>
        <w:gridCol w:w="2751"/>
        <w:gridCol w:w="2973"/>
      </w:tblGrid>
      <w:tr w:rsidR="0041313A" w:rsidRPr="0013620F" w:rsidTr="004203FF">
        <w:tc>
          <w:tcPr>
            <w:tcW w:w="2010" w:type="pct"/>
          </w:tcPr>
          <w:p w:rsidR="0041313A" w:rsidRPr="0013620F" w:rsidRDefault="0041313A" w:rsidP="004203FF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437" w:type="pct"/>
          </w:tcPr>
          <w:p w:rsidR="0041313A" w:rsidRPr="0013620F" w:rsidRDefault="0041313A" w:rsidP="004203FF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553" w:type="pct"/>
          </w:tcPr>
          <w:p w:rsidR="0041313A" w:rsidRPr="0013620F" w:rsidRDefault="0041313A" w:rsidP="004203FF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41313A" w:rsidRPr="0013620F" w:rsidTr="004203FF">
        <w:tc>
          <w:tcPr>
            <w:tcW w:w="2010" w:type="pct"/>
          </w:tcPr>
          <w:p w:rsidR="0041313A" w:rsidRPr="0013620F" w:rsidRDefault="0041313A" w:rsidP="004203FF">
            <w:r w:rsidRPr="0013620F">
              <w:t>Знания:</w:t>
            </w:r>
          </w:p>
          <w:p w:rsidR="0041313A" w:rsidRPr="0013620F" w:rsidRDefault="0041313A" w:rsidP="004203FF">
            <w:pPr>
              <w:ind w:firstLine="709"/>
              <w:contextualSpacing/>
              <w:jc w:val="both"/>
            </w:pPr>
            <w:r w:rsidRPr="0013620F">
              <w:t xml:space="preserve"> основных понятий автоматизированной обработки информации; </w:t>
            </w:r>
          </w:p>
          <w:p w:rsidR="0041313A" w:rsidRPr="0013620F" w:rsidRDefault="0041313A" w:rsidP="004203FF">
            <w:pPr>
              <w:ind w:firstLine="709"/>
              <w:contextualSpacing/>
              <w:jc w:val="both"/>
            </w:pPr>
            <w:r w:rsidRPr="0013620F">
              <w:t xml:space="preserve">общего состава и структуры персональных компьютеров и вычислительных систем; </w:t>
            </w:r>
          </w:p>
          <w:p w:rsidR="0041313A" w:rsidRPr="0013620F" w:rsidRDefault="0041313A" w:rsidP="004203FF">
            <w:pPr>
              <w:ind w:firstLine="709"/>
              <w:contextualSpacing/>
              <w:jc w:val="both"/>
            </w:pPr>
            <w:r w:rsidRPr="0013620F">
              <w:t>базовых системных программных продуктов в области профессиональной деятельности;</w:t>
            </w:r>
          </w:p>
          <w:p w:rsidR="0041313A" w:rsidRPr="0013620F" w:rsidRDefault="0041313A" w:rsidP="004203FF">
            <w:pPr>
              <w:ind w:firstLine="709"/>
              <w:contextualSpacing/>
              <w:jc w:val="both"/>
            </w:pPr>
            <w:r w:rsidRPr="0013620F"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41313A" w:rsidRPr="0013620F" w:rsidRDefault="0041313A" w:rsidP="004203FF">
            <w:pPr>
              <w:ind w:firstLine="709"/>
              <w:contextualSpacing/>
              <w:jc w:val="both"/>
            </w:pPr>
            <w:r w:rsidRPr="0013620F">
              <w:t>методов и сре</w:t>
            </w:r>
            <w:proofErr w:type="gramStart"/>
            <w:r w:rsidRPr="0013620F">
              <w:t>дств сб</w:t>
            </w:r>
            <w:proofErr w:type="gramEnd"/>
            <w:r w:rsidRPr="0013620F">
              <w:t xml:space="preserve">ора, обработки, хранения, передачи и накопления информации; </w:t>
            </w:r>
          </w:p>
          <w:p w:rsidR="0041313A" w:rsidRPr="0013620F" w:rsidRDefault="0041313A" w:rsidP="004203FF">
            <w:pPr>
              <w:ind w:firstLine="709"/>
              <w:contextualSpacing/>
              <w:jc w:val="both"/>
            </w:pPr>
            <w:r w:rsidRPr="0013620F"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437" w:type="pct"/>
          </w:tcPr>
          <w:p w:rsidR="0041313A" w:rsidRPr="0013620F" w:rsidRDefault="0041313A" w:rsidP="004203FF">
            <w:r w:rsidRPr="0013620F">
              <w:t>Полнота ответов, точность формулировок, не менее 75% правильных ответов.</w:t>
            </w:r>
          </w:p>
          <w:p w:rsidR="0041313A" w:rsidRPr="0013620F" w:rsidRDefault="0041313A" w:rsidP="004203FF">
            <w:r w:rsidRPr="0013620F">
              <w:t>Не менее 75% правильных ответов.</w:t>
            </w:r>
          </w:p>
          <w:p w:rsidR="0041313A" w:rsidRPr="0013620F" w:rsidRDefault="0041313A" w:rsidP="004203FF">
            <w:r w:rsidRPr="0013620F">
              <w:t xml:space="preserve">Актуальность темы, адекватность результатов поставленным целям, </w:t>
            </w:r>
          </w:p>
          <w:p w:rsidR="0041313A" w:rsidRPr="0013620F" w:rsidRDefault="0041313A" w:rsidP="004203FF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41313A" w:rsidRPr="0013620F" w:rsidRDefault="0041313A" w:rsidP="004203FF">
            <w:pPr>
              <w:rPr>
                <w:bCs/>
              </w:rPr>
            </w:pPr>
          </w:p>
        </w:tc>
        <w:tc>
          <w:tcPr>
            <w:tcW w:w="1553" w:type="pct"/>
          </w:tcPr>
          <w:p w:rsidR="0041313A" w:rsidRPr="0013620F" w:rsidRDefault="0041313A" w:rsidP="004203FF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41313A" w:rsidRPr="0013620F" w:rsidRDefault="0041313A" w:rsidP="004203FF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41313A" w:rsidRPr="0013620F" w:rsidRDefault="0041313A" w:rsidP="004203FF">
            <w:r w:rsidRPr="0013620F">
              <w:t>-письменного/устного опроса;</w:t>
            </w:r>
          </w:p>
          <w:p w:rsidR="0041313A" w:rsidRPr="0013620F" w:rsidRDefault="0041313A" w:rsidP="004203FF">
            <w:r w:rsidRPr="0013620F">
              <w:t>-тестирования;</w:t>
            </w:r>
          </w:p>
          <w:p w:rsidR="0041313A" w:rsidRPr="0013620F" w:rsidRDefault="0041313A" w:rsidP="004203FF"/>
          <w:p w:rsidR="0041313A" w:rsidRPr="0013620F" w:rsidRDefault="0041313A" w:rsidP="004203FF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1313A" w:rsidRPr="0013620F" w:rsidRDefault="0041313A" w:rsidP="004203FF">
            <w:pPr>
              <w:rPr>
                <w:b/>
              </w:rPr>
            </w:pPr>
          </w:p>
          <w:p w:rsidR="0041313A" w:rsidRPr="0013620F" w:rsidRDefault="0041313A" w:rsidP="004203FF">
            <w:r w:rsidRPr="0013620F">
              <w:rPr>
                <w:b/>
              </w:rPr>
              <w:t>Промежуточная аттестация</w:t>
            </w:r>
          </w:p>
          <w:p w:rsidR="0041313A" w:rsidRPr="0013620F" w:rsidRDefault="0041313A" w:rsidP="004203FF">
            <w:r w:rsidRPr="0013620F">
              <w:t xml:space="preserve">в форме дифференцированного зачета в виде: </w:t>
            </w:r>
          </w:p>
          <w:p w:rsidR="0041313A" w:rsidRPr="0013620F" w:rsidRDefault="0041313A" w:rsidP="004203FF">
            <w:r w:rsidRPr="0013620F">
              <w:t xml:space="preserve">-письменных/ устных ответов, </w:t>
            </w:r>
          </w:p>
          <w:p w:rsidR="0041313A" w:rsidRPr="0013620F" w:rsidRDefault="0041313A" w:rsidP="004203FF">
            <w:r w:rsidRPr="0013620F">
              <w:t>-тестирования</w:t>
            </w:r>
          </w:p>
        </w:tc>
      </w:tr>
      <w:tr w:rsidR="0041313A" w:rsidRPr="0013620F" w:rsidTr="004203FF">
        <w:tc>
          <w:tcPr>
            <w:tcW w:w="2010" w:type="pct"/>
          </w:tcPr>
          <w:p w:rsidR="0041313A" w:rsidRPr="0013620F" w:rsidRDefault="0041313A" w:rsidP="004203F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13620F">
              <w:t>Умения:</w:t>
            </w:r>
          </w:p>
          <w:p w:rsidR="0041313A" w:rsidRPr="0013620F" w:rsidRDefault="0041313A" w:rsidP="004203FF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41313A" w:rsidRPr="0013620F" w:rsidRDefault="0041313A" w:rsidP="004203FF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1313A" w:rsidRPr="0013620F" w:rsidRDefault="0041313A" w:rsidP="004203FF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41313A" w:rsidRPr="0013620F" w:rsidRDefault="0041313A" w:rsidP="004203FF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обеспечивать информационную безопасность;</w:t>
            </w:r>
          </w:p>
          <w:p w:rsidR="0041313A" w:rsidRPr="0013620F" w:rsidRDefault="0041313A" w:rsidP="004203FF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применять антивирусные средства защиты информации;</w:t>
            </w:r>
          </w:p>
          <w:p w:rsidR="0041313A" w:rsidRPr="0013620F" w:rsidRDefault="0041313A" w:rsidP="004203FF">
            <w:pPr>
              <w:ind w:firstLine="645"/>
              <w:jc w:val="both"/>
              <w:rPr>
                <w:bCs/>
              </w:rPr>
            </w:pPr>
            <w:r w:rsidRPr="0013620F">
              <w:rPr>
                <w:bCs/>
              </w:rPr>
              <w:t>осуществлять поиск необходимой информации</w:t>
            </w:r>
          </w:p>
        </w:tc>
        <w:tc>
          <w:tcPr>
            <w:tcW w:w="1437" w:type="pct"/>
          </w:tcPr>
          <w:p w:rsidR="0041313A" w:rsidRPr="0013620F" w:rsidRDefault="0041313A" w:rsidP="004203FF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1313A" w:rsidRPr="0013620F" w:rsidRDefault="0041313A" w:rsidP="004203FF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1313A" w:rsidRPr="0013620F" w:rsidRDefault="0041313A" w:rsidP="004203FF">
            <w:r w:rsidRPr="0013620F">
              <w:t>Точность оценки, самооценки выполнения</w:t>
            </w:r>
          </w:p>
          <w:p w:rsidR="0041313A" w:rsidRPr="0013620F" w:rsidRDefault="0041313A" w:rsidP="004203FF">
            <w:r w:rsidRPr="0013620F">
              <w:t xml:space="preserve">Соответствие требованиям инструкций, регламентов </w:t>
            </w:r>
          </w:p>
          <w:p w:rsidR="0041313A" w:rsidRPr="0013620F" w:rsidRDefault="0041313A" w:rsidP="004203FF">
            <w:r w:rsidRPr="0013620F">
              <w:t>Рациональность действий  и т.д.</w:t>
            </w:r>
          </w:p>
          <w:p w:rsidR="0041313A" w:rsidRPr="0013620F" w:rsidRDefault="0041313A" w:rsidP="004203FF">
            <w:pPr>
              <w:rPr>
                <w:bCs/>
              </w:rPr>
            </w:pPr>
          </w:p>
        </w:tc>
        <w:tc>
          <w:tcPr>
            <w:tcW w:w="1553" w:type="pct"/>
          </w:tcPr>
          <w:p w:rsidR="0041313A" w:rsidRPr="0013620F" w:rsidRDefault="0041313A" w:rsidP="004203FF">
            <w:r w:rsidRPr="0013620F">
              <w:rPr>
                <w:b/>
              </w:rPr>
              <w:t>Текущий контроль:</w:t>
            </w:r>
          </w:p>
          <w:p w:rsidR="0041313A" w:rsidRPr="0013620F" w:rsidRDefault="0041313A" w:rsidP="004203FF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41313A" w:rsidRPr="0013620F" w:rsidRDefault="0041313A" w:rsidP="004203FF">
            <w:r w:rsidRPr="0013620F">
              <w:t xml:space="preserve">- оценка заданий для самостоятельной  работы, </w:t>
            </w:r>
          </w:p>
          <w:p w:rsidR="0041313A" w:rsidRPr="0013620F" w:rsidRDefault="0041313A" w:rsidP="004203FF">
            <w:pPr>
              <w:rPr>
                <w:b/>
              </w:rPr>
            </w:pPr>
          </w:p>
          <w:p w:rsidR="0041313A" w:rsidRPr="0013620F" w:rsidRDefault="0041313A" w:rsidP="004203FF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41313A" w:rsidRPr="0013620F" w:rsidRDefault="0041313A" w:rsidP="004203FF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41313A" w:rsidRPr="0013620F" w:rsidRDefault="0041313A" w:rsidP="004203FF">
            <w:pPr>
              <w:rPr>
                <w:bCs/>
              </w:rPr>
            </w:pPr>
          </w:p>
        </w:tc>
      </w:tr>
    </w:tbl>
    <w:p w:rsidR="0041313A" w:rsidRDefault="0041313A" w:rsidP="0041313A"/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332B7" w:rsidRPr="00CB65FB" w:rsidRDefault="00B332B7" w:rsidP="004A4A6B">
      <w:pPr>
        <w:jc w:val="center"/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2628E1" w:rsidP="004A4A6B">
      <w:pPr>
        <w:jc w:val="center"/>
        <w:rPr>
          <w:b/>
          <w:bCs/>
        </w:rPr>
      </w:pPr>
      <w:r>
        <w:rPr>
          <w:b/>
          <w:bCs/>
          <w:color w:val="333333"/>
        </w:rPr>
        <w:t>5</w:t>
      </w:r>
      <w:r w:rsidR="004A4A6B" w:rsidRPr="00CB65FB">
        <w:rPr>
          <w:b/>
          <w:bCs/>
          <w:color w:val="333333"/>
        </w:rPr>
        <w:t>.</w:t>
      </w:r>
      <w:r w:rsidR="004A4A6B" w:rsidRPr="00CB65FB">
        <w:rPr>
          <w:color w:val="333333"/>
        </w:rPr>
        <w:t xml:space="preserve"> </w:t>
      </w:r>
      <w:r w:rsidR="004A4A6B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D70" w:rsidRDefault="00EC5D70" w:rsidP="00A709E1">
      <w:r>
        <w:separator/>
      </w:r>
    </w:p>
  </w:endnote>
  <w:endnote w:type="continuationSeparator" w:id="0">
    <w:p w:rsidR="00EC5D70" w:rsidRDefault="00EC5D70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3A" w:rsidRDefault="000C2039" w:rsidP="00322B5A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41313A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1313A" w:rsidRDefault="0041313A" w:rsidP="00322B5A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3A" w:rsidRDefault="000C2039">
    <w:pPr>
      <w:pStyle w:val="ae"/>
      <w:jc w:val="right"/>
    </w:pPr>
    <w:fldSimple w:instr="PAGE   \* MERGEFORMAT">
      <w:r w:rsidR="00031D24">
        <w:rPr>
          <w:noProof/>
        </w:rPr>
        <w:t>12</w:t>
      </w:r>
    </w:fldSimple>
  </w:p>
  <w:p w:rsidR="0041313A" w:rsidRDefault="0041313A" w:rsidP="00322B5A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D70" w:rsidRDefault="00EC5D70" w:rsidP="00A709E1">
      <w:r>
        <w:separator/>
      </w:r>
    </w:p>
  </w:footnote>
  <w:footnote w:type="continuationSeparator" w:id="0">
    <w:p w:rsidR="00EC5D70" w:rsidRDefault="00EC5D70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66" w:rsidRDefault="000C2039">
    <w:pPr>
      <w:pStyle w:val="ac"/>
      <w:jc w:val="right"/>
    </w:pPr>
    <w:fldSimple w:instr=" PAGE   \* MERGEFORMAT ">
      <w:r w:rsidR="00031D24">
        <w:rPr>
          <w:noProof/>
        </w:rPr>
        <w:t>12</w:t>
      </w:r>
    </w:fldSimple>
  </w:p>
  <w:p w:rsidR="00501766" w:rsidRDefault="0050176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1D24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2039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B3906"/>
    <w:rsid w:val="001C1885"/>
    <w:rsid w:val="001C53EF"/>
    <w:rsid w:val="001C5849"/>
    <w:rsid w:val="001C5A2C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28E1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A342C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43D74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313A"/>
    <w:rsid w:val="00416029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B0EC0"/>
    <w:rsid w:val="004B5504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1766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54BE"/>
    <w:rsid w:val="00684A8C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92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B5312"/>
    <w:rsid w:val="00AC2E84"/>
    <w:rsid w:val="00AC647A"/>
    <w:rsid w:val="00AD1746"/>
    <w:rsid w:val="00AD2371"/>
    <w:rsid w:val="00AD2C17"/>
    <w:rsid w:val="00AD6860"/>
    <w:rsid w:val="00AD6B76"/>
    <w:rsid w:val="00AE5795"/>
    <w:rsid w:val="00AE664C"/>
    <w:rsid w:val="00AE7E83"/>
    <w:rsid w:val="00B03069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84DF1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B53FB"/>
    <w:rsid w:val="00DC0512"/>
    <w:rsid w:val="00DC2D44"/>
    <w:rsid w:val="00DC44D3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C5D70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uiPriority w:val="99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uiPriority w:val="99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aliases w:val="Содержание. 2 уровень"/>
    <w:basedOn w:val="a"/>
    <w:link w:val="afa"/>
    <w:uiPriority w:val="99"/>
    <w:qFormat/>
    <w:rsid w:val="00BD7FCD"/>
    <w:pPr>
      <w:ind w:left="720"/>
      <w:contextualSpacing/>
    </w:pPr>
  </w:style>
  <w:style w:type="paragraph" w:customStyle="1" w:styleId="Default">
    <w:name w:val="Default"/>
    <w:uiPriority w:val="99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Title"/>
    <w:basedOn w:val="a"/>
    <w:link w:val="afc"/>
    <w:qFormat/>
    <w:rsid w:val="00647777"/>
    <w:pPr>
      <w:jc w:val="center"/>
    </w:pPr>
    <w:rPr>
      <w:szCs w:val="20"/>
    </w:rPr>
  </w:style>
  <w:style w:type="character" w:customStyle="1" w:styleId="afc">
    <w:name w:val="Название Знак"/>
    <w:basedOn w:val="a0"/>
    <w:link w:val="afb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d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a">
    <w:name w:val="Абзац списка Знак"/>
    <w:aliases w:val="Содержание. 2 уровень Знак"/>
    <w:link w:val="af9"/>
    <w:uiPriority w:val="99"/>
    <w:locked/>
    <w:rsid w:val="00AE664C"/>
    <w:rPr>
      <w:sz w:val="24"/>
      <w:szCs w:val="24"/>
    </w:rPr>
  </w:style>
  <w:style w:type="character" w:styleId="afe">
    <w:name w:val="page number"/>
    <w:basedOn w:val="a0"/>
    <w:uiPriority w:val="99"/>
    <w:rsid w:val="0041313A"/>
    <w:rPr>
      <w:rFonts w:cs="Times New Roman"/>
    </w:rPr>
  </w:style>
  <w:style w:type="paragraph" w:customStyle="1" w:styleId="13">
    <w:name w:val="Название1"/>
    <w:basedOn w:val="a"/>
    <w:uiPriority w:val="99"/>
    <w:rsid w:val="0041313A"/>
    <w:pPr>
      <w:spacing w:before="30" w:after="3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s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ui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it.metodis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vlad-ezhov.narod.ru/zor/p6aa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Microsoft_Pain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D5769-E4CA-4DEF-986E-6C16960B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2589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17318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17</cp:revision>
  <cp:lastPrinted>2016-10-21T06:23:00Z</cp:lastPrinted>
  <dcterms:created xsi:type="dcterms:W3CDTF">2017-05-18T05:24:00Z</dcterms:created>
  <dcterms:modified xsi:type="dcterms:W3CDTF">2017-05-26T08:45:00Z</dcterms:modified>
</cp:coreProperties>
</file>